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77FD8" w14:textId="77777777" w:rsidR="00DF1092" w:rsidRDefault="00DF1092"/>
    <w:p w14:paraId="1F659022" w14:textId="4D00AB11" w:rsidR="00DF1092" w:rsidRPr="00DF1092" w:rsidRDefault="00DF1092" w:rsidP="00DF1092">
      <w:pPr>
        <w:jc w:val="center"/>
        <w:rPr>
          <w:b/>
          <w:bCs/>
          <w:sz w:val="96"/>
          <w:szCs w:val="96"/>
        </w:rPr>
      </w:pPr>
      <w:r w:rsidRPr="00DF1092">
        <w:rPr>
          <w:b/>
          <w:bCs/>
          <w:sz w:val="96"/>
          <w:szCs w:val="96"/>
        </w:rPr>
        <w:t>HFW Reading PALs</w:t>
      </w:r>
    </w:p>
    <w:p w14:paraId="6EEFBF7F" w14:textId="25568736" w:rsidR="00DF1092" w:rsidRPr="00DF1092" w:rsidRDefault="00DF1092" w:rsidP="00DF1092">
      <w:pPr>
        <w:jc w:val="center"/>
        <w:rPr>
          <w:sz w:val="52"/>
          <w:szCs w:val="52"/>
        </w:rPr>
      </w:pPr>
      <w:r w:rsidRPr="00DF1092">
        <w:rPr>
          <w:sz w:val="52"/>
          <w:szCs w:val="52"/>
        </w:rPr>
        <w:t>(Peer Assisted Learning)</w:t>
      </w:r>
    </w:p>
    <w:p w14:paraId="54DD4C38" w14:textId="03091CC2" w:rsidR="00DF1092" w:rsidRDefault="00DF1092" w:rsidP="00DF1092">
      <w:pPr>
        <w:jc w:val="center"/>
        <w:rPr>
          <w:b/>
          <w:bCs/>
          <w:sz w:val="56"/>
          <w:szCs w:val="56"/>
        </w:rPr>
      </w:pPr>
      <w:r w:rsidRPr="00DF1092">
        <w:rPr>
          <w:b/>
          <w:bCs/>
          <w:sz w:val="56"/>
          <w:szCs w:val="56"/>
        </w:rPr>
        <w:t>Guidance for School Staff</w:t>
      </w:r>
    </w:p>
    <w:p w14:paraId="0E8FA34D" w14:textId="599A93BA" w:rsidR="00DF1092" w:rsidRDefault="00DF1092" w:rsidP="00DF1092">
      <w:pPr>
        <w:jc w:val="center"/>
        <w:rPr>
          <w:b/>
          <w:bCs/>
          <w:sz w:val="56"/>
          <w:szCs w:val="56"/>
        </w:rPr>
      </w:pPr>
    </w:p>
    <w:p w14:paraId="22F5B301" w14:textId="60D3A8BF" w:rsidR="00DF1092" w:rsidRDefault="00445C3F" w:rsidP="00DF1092">
      <w:pPr>
        <w:jc w:val="center"/>
        <w:rPr>
          <w:b/>
          <w:bCs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0287" behindDoc="0" locked="0" layoutInCell="1" allowOverlap="1" wp14:anchorId="6A2197CF" wp14:editId="1C0F6B3B">
            <wp:simplePos x="0" y="0"/>
            <wp:positionH relativeFrom="column">
              <wp:posOffset>445231</wp:posOffset>
            </wp:positionH>
            <wp:positionV relativeFrom="paragraph">
              <wp:posOffset>50645</wp:posOffset>
            </wp:positionV>
            <wp:extent cx="5775599" cy="3860700"/>
            <wp:effectExtent l="381000" t="647700" r="377825" b="6546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37174">
                      <a:off x="0" y="0"/>
                      <a:ext cx="5787679" cy="386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6976A" w14:textId="46B675D8" w:rsidR="00DF1092" w:rsidRPr="00DF1092" w:rsidRDefault="00DF1092" w:rsidP="00DF1092">
      <w:pPr>
        <w:jc w:val="center"/>
        <w:rPr>
          <w:b/>
          <w:bCs/>
          <w:sz w:val="56"/>
          <w:szCs w:val="56"/>
        </w:rPr>
      </w:pPr>
    </w:p>
    <w:p w14:paraId="29C763AD" w14:textId="0079A9DF" w:rsidR="00DF1092" w:rsidRDefault="00DF1092"/>
    <w:p w14:paraId="0392EF04" w14:textId="5F23417C" w:rsidR="00DF1092" w:rsidRDefault="00DF1092"/>
    <w:p w14:paraId="04C9E05B" w14:textId="6EBCF41C" w:rsidR="00DF1092" w:rsidRDefault="00DF1092"/>
    <w:p w14:paraId="4BC45B82" w14:textId="33DDB812" w:rsidR="00DF1092" w:rsidRDefault="00DF1092"/>
    <w:p w14:paraId="1A8A8013" w14:textId="5A869278" w:rsidR="00DF1092" w:rsidRDefault="00445C3F">
      <w:r>
        <w:rPr>
          <w:noProof/>
        </w:rPr>
        <w:drawing>
          <wp:anchor distT="0" distB="0" distL="114300" distR="114300" simplePos="0" relativeHeight="251661312" behindDoc="0" locked="0" layoutInCell="1" allowOverlap="1" wp14:anchorId="471ACCC7" wp14:editId="2D7A7DB4">
            <wp:simplePos x="0" y="0"/>
            <wp:positionH relativeFrom="column">
              <wp:posOffset>2040408</wp:posOffset>
            </wp:positionH>
            <wp:positionV relativeFrom="paragraph">
              <wp:posOffset>188054</wp:posOffset>
            </wp:positionV>
            <wp:extent cx="1853888" cy="2248981"/>
            <wp:effectExtent l="419100" t="304800" r="356235" b="3041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38" t="17964" r="48164" b="6518"/>
                    <a:stretch/>
                  </pic:blipFill>
                  <pic:spPr bwMode="auto">
                    <a:xfrm rot="20000432">
                      <a:off x="0" y="0"/>
                      <a:ext cx="1853888" cy="2248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8B7">
        <w:rPr>
          <w:noProof/>
        </w:rPr>
        <w:drawing>
          <wp:anchor distT="0" distB="0" distL="114300" distR="114300" simplePos="0" relativeHeight="251662336" behindDoc="0" locked="0" layoutInCell="1" allowOverlap="1" wp14:anchorId="536EF6E4" wp14:editId="28FF2C30">
            <wp:simplePos x="0" y="0"/>
            <wp:positionH relativeFrom="column">
              <wp:posOffset>3818188</wp:posOffset>
            </wp:positionH>
            <wp:positionV relativeFrom="paragraph">
              <wp:posOffset>123250</wp:posOffset>
            </wp:positionV>
            <wp:extent cx="2770867" cy="2621180"/>
            <wp:effectExtent l="19050" t="0" r="0" b="1416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0" t="39581" r="41159" b="15105"/>
                    <a:stretch/>
                  </pic:blipFill>
                  <pic:spPr bwMode="auto">
                    <a:xfrm rot="683050">
                      <a:off x="0" y="0"/>
                      <a:ext cx="2774378" cy="2624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01A0" w14:textId="229C0A9E" w:rsidR="00DF1092" w:rsidRDefault="00DF1092"/>
    <w:p w14:paraId="767D5508" w14:textId="130EBB71" w:rsidR="00DF1092" w:rsidRDefault="00DF1092"/>
    <w:p w14:paraId="04E05456" w14:textId="180A3456" w:rsidR="00DF1092" w:rsidRDefault="00DF1092"/>
    <w:p w14:paraId="60A3D692" w14:textId="065048C4" w:rsidR="00DF1092" w:rsidRDefault="00DF1092"/>
    <w:p w14:paraId="20A6E348" w14:textId="5489F5E4" w:rsidR="00DF1092" w:rsidRDefault="00445C3F">
      <w:r>
        <w:rPr>
          <w:noProof/>
        </w:rPr>
        <w:drawing>
          <wp:anchor distT="0" distB="0" distL="114300" distR="114300" simplePos="0" relativeHeight="251663360" behindDoc="0" locked="0" layoutInCell="1" allowOverlap="1" wp14:anchorId="647205B4" wp14:editId="63C662AF">
            <wp:simplePos x="0" y="0"/>
            <wp:positionH relativeFrom="column">
              <wp:posOffset>329816</wp:posOffset>
            </wp:positionH>
            <wp:positionV relativeFrom="paragraph">
              <wp:posOffset>190722</wp:posOffset>
            </wp:positionV>
            <wp:extent cx="2980795" cy="227627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49" t="25514" r="34535" b="24750"/>
                    <a:stretch/>
                  </pic:blipFill>
                  <pic:spPr bwMode="auto">
                    <a:xfrm>
                      <a:off x="0" y="0"/>
                      <a:ext cx="2980795" cy="2276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9E5F3E" w14:textId="2A96EED6" w:rsidR="00DF1092" w:rsidRDefault="00DF1092"/>
    <w:p w14:paraId="44A0FE82" w14:textId="3A2BB16D" w:rsidR="00DF1092" w:rsidRDefault="00DF1092"/>
    <w:p w14:paraId="7FD2E9F1" w14:textId="1C3C68B7" w:rsidR="00DF1092" w:rsidRDefault="00DF1092"/>
    <w:p w14:paraId="30D8ED42" w14:textId="2414300F" w:rsidR="00DF1092" w:rsidRDefault="00DF1092"/>
    <w:p w14:paraId="231BEBE4" w14:textId="77777777" w:rsidR="00DF1092" w:rsidRDefault="00DF1092"/>
    <w:p w14:paraId="73274360" w14:textId="77777777" w:rsidR="00DF1092" w:rsidRDefault="00DF1092"/>
    <w:p w14:paraId="65FCE5A0" w14:textId="3D42C0F9" w:rsidR="00DF1092" w:rsidRDefault="00DF1092"/>
    <w:p w14:paraId="139C1CDC" w14:textId="77777777" w:rsidR="00DF1092" w:rsidRDefault="00DF1092"/>
    <w:p w14:paraId="4F97B018" w14:textId="77777777" w:rsidR="00DF1092" w:rsidRDefault="00DF1092"/>
    <w:p w14:paraId="2A814B99" w14:textId="77777777" w:rsidR="00DF1092" w:rsidRDefault="00DF1092"/>
    <w:p w14:paraId="0F135436" w14:textId="05C9219F" w:rsidR="00DF1092" w:rsidRPr="00E96B06" w:rsidRDefault="008668B7" w:rsidP="502E08FB">
      <w:pPr>
        <w:rPr>
          <w:sz w:val="28"/>
          <w:szCs w:val="28"/>
        </w:rPr>
      </w:pPr>
      <w:r w:rsidRPr="502E08FB">
        <w:rPr>
          <w:sz w:val="28"/>
          <w:szCs w:val="28"/>
        </w:rPr>
        <w:lastRenderedPageBreak/>
        <w:t>High Frequency Word (HFW) Reading PALs is a tried and tested intervention to support learner knowledge of HFWs.</w:t>
      </w:r>
      <w:r w:rsidR="00E96B06" w:rsidRPr="502E08FB">
        <w:rPr>
          <w:sz w:val="28"/>
          <w:szCs w:val="28"/>
        </w:rPr>
        <w:t xml:space="preserve"> It is aimed at pupils in </w:t>
      </w:r>
      <w:r w:rsidR="29A71B61" w:rsidRPr="502E08FB">
        <w:rPr>
          <w:sz w:val="28"/>
          <w:szCs w:val="28"/>
        </w:rPr>
        <w:t>P3 and P4</w:t>
      </w:r>
      <w:r w:rsidR="6CFA7CED" w:rsidRPr="502E08FB">
        <w:rPr>
          <w:sz w:val="28"/>
          <w:szCs w:val="28"/>
        </w:rPr>
        <w:t xml:space="preserve"> </w:t>
      </w:r>
      <w:r w:rsidR="00E96B06" w:rsidRPr="502E08FB">
        <w:rPr>
          <w:sz w:val="28"/>
          <w:szCs w:val="28"/>
        </w:rPr>
        <w:t>who have significant gaps in their HFW knowledge.</w:t>
      </w:r>
      <w:r w:rsidRPr="502E08FB">
        <w:rPr>
          <w:sz w:val="28"/>
          <w:szCs w:val="28"/>
        </w:rPr>
        <w:t xml:space="preserve"> It is a Peer Assisted Learning (PAL) intervention and requires very little adult input once up and running. </w:t>
      </w:r>
      <w:r w:rsidR="00445C3F" w:rsidRPr="502E08FB">
        <w:rPr>
          <w:sz w:val="28"/>
          <w:szCs w:val="28"/>
        </w:rPr>
        <w:t>This is a daily intervention that should take 10 minutes per day</w:t>
      </w:r>
      <w:r w:rsidR="081D4B23" w:rsidRPr="502E08FB">
        <w:rPr>
          <w:sz w:val="28"/>
          <w:szCs w:val="28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10035"/>
      </w:tblGrid>
      <w:tr w:rsidR="008668B7" w:rsidRPr="00E96B06" w14:paraId="3E790CF9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6FEF6DDB" w14:textId="54409C9F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1</w:t>
            </w:r>
          </w:p>
        </w:tc>
        <w:tc>
          <w:tcPr>
            <w:tcW w:w="10035" w:type="dxa"/>
          </w:tcPr>
          <w:p w14:paraId="4F5657F4" w14:textId="15CFD1F0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3E1E8267">
              <w:rPr>
                <w:sz w:val="28"/>
                <w:szCs w:val="28"/>
              </w:rPr>
              <w:t xml:space="preserve">Identify </w:t>
            </w:r>
            <w:r w:rsidR="00F5633F" w:rsidRPr="3E1E8267">
              <w:rPr>
                <w:sz w:val="28"/>
                <w:szCs w:val="28"/>
              </w:rPr>
              <w:t>learners</w:t>
            </w:r>
            <w:r w:rsidRPr="3E1E8267">
              <w:rPr>
                <w:sz w:val="28"/>
                <w:szCs w:val="28"/>
              </w:rPr>
              <w:t xml:space="preserve"> that have significant gaps in their HFW Knowledge.</w:t>
            </w:r>
            <w:r w:rsidR="00E96B06" w:rsidRPr="3E1E8267">
              <w:rPr>
                <w:sz w:val="28"/>
                <w:szCs w:val="28"/>
              </w:rPr>
              <w:t xml:space="preserve"> This can be from tracking data and teacher judgement. </w:t>
            </w:r>
          </w:p>
        </w:tc>
      </w:tr>
      <w:tr w:rsidR="008668B7" w:rsidRPr="00E96B06" w14:paraId="2D02C348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44F3846C" w14:textId="4DC54F7C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2</w:t>
            </w:r>
          </w:p>
        </w:tc>
        <w:tc>
          <w:tcPr>
            <w:tcW w:w="10035" w:type="dxa"/>
          </w:tcPr>
          <w:p w14:paraId="4D2C0684" w14:textId="773A15EF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Carry out a baseline assessment</w:t>
            </w:r>
            <w:r w:rsidR="00E96B06" w:rsidRPr="00E96B06">
              <w:rPr>
                <w:sz w:val="28"/>
                <w:szCs w:val="28"/>
              </w:rPr>
              <w:t xml:space="preserve"> with each learner</w:t>
            </w:r>
            <w:r w:rsidRPr="00E96B06">
              <w:rPr>
                <w:sz w:val="28"/>
                <w:szCs w:val="28"/>
              </w:rPr>
              <w:t xml:space="preserve"> and identify which set of HFW each learner will start on. Use the HFW Assessment Sheet and Tracker for this. </w:t>
            </w:r>
          </w:p>
        </w:tc>
      </w:tr>
      <w:tr w:rsidR="008668B7" w:rsidRPr="00E96B06" w14:paraId="0B1A90B5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5E0A6604" w14:textId="25872C14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3</w:t>
            </w:r>
          </w:p>
        </w:tc>
        <w:tc>
          <w:tcPr>
            <w:tcW w:w="10035" w:type="dxa"/>
          </w:tcPr>
          <w:p w14:paraId="4FF87E85" w14:textId="07AD8C2D" w:rsidR="008668B7" w:rsidRPr="00E96B06" w:rsidRDefault="008668B7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Identify upper learners</w:t>
            </w:r>
            <w:r w:rsidR="00E96B06" w:rsidRPr="00E96B06">
              <w:rPr>
                <w:sz w:val="28"/>
                <w:szCs w:val="28"/>
              </w:rPr>
              <w:t xml:space="preserve"> (P6/P7)</w:t>
            </w:r>
            <w:r w:rsidRPr="00E96B06">
              <w:rPr>
                <w:sz w:val="28"/>
                <w:szCs w:val="28"/>
              </w:rPr>
              <w:t xml:space="preserve"> to become Reading PALs </w:t>
            </w:r>
            <w:r w:rsidR="00445C3F" w:rsidRPr="00E96B06">
              <w:rPr>
                <w:sz w:val="28"/>
                <w:szCs w:val="28"/>
              </w:rPr>
              <w:t xml:space="preserve">and provide training. </w:t>
            </w:r>
            <w:r w:rsidR="00F5633F" w:rsidRPr="00E96B06">
              <w:rPr>
                <w:sz w:val="28"/>
                <w:szCs w:val="28"/>
              </w:rPr>
              <w:t xml:space="preserve">Use PALs Training PowerPoint and Resources. </w:t>
            </w:r>
          </w:p>
        </w:tc>
      </w:tr>
      <w:tr w:rsidR="00445C3F" w:rsidRPr="00E96B06" w14:paraId="47DBE946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152E21CF" w14:textId="4DB2C18C" w:rsidR="00445C3F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4</w:t>
            </w:r>
          </w:p>
        </w:tc>
        <w:tc>
          <w:tcPr>
            <w:tcW w:w="10035" w:type="dxa"/>
          </w:tcPr>
          <w:p w14:paraId="25D3C291" w14:textId="2A26623E" w:rsidR="00445C3F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3E1E8267">
              <w:rPr>
                <w:sz w:val="28"/>
                <w:szCs w:val="28"/>
              </w:rPr>
              <w:t>Create pupil packs</w:t>
            </w:r>
            <w:r w:rsidR="56C4EB71" w:rsidRPr="3E1E8267">
              <w:rPr>
                <w:sz w:val="28"/>
                <w:szCs w:val="28"/>
              </w:rPr>
              <w:t>.</w:t>
            </w:r>
          </w:p>
        </w:tc>
      </w:tr>
      <w:tr w:rsidR="00445C3F" w:rsidRPr="00E96B06" w14:paraId="21E27DC6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1DDD24FF" w14:textId="08FFCC01" w:rsidR="00445C3F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5</w:t>
            </w:r>
          </w:p>
        </w:tc>
        <w:tc>
          <w:tcPr>
            <w:tcW w:w="10035" w:type="dxa"/>
          </w:tcPr>
          <w:p w14:paraId="47E11B56" w14:textId="24306457" w:rsidR="00445C3F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 xml:space="preserve">Buddy up learners with Reading PALs </w:t>
            </w:r>
            <w:r w:rsidR="00E96B06" w:rsidRPr="00E96B06">
              <w:rPr>
                <w:sz w:val="28"/>
                <w:szCs w:val="28"/>
              </w:rPr>
              <w:t xml:space="preserve">and have a trial session supervised by a member of staff.  </w:t>
            </w:r>
          </w:p>
        </w:tc>
      </w:tr>
      <w:tr w:rsidR="00445C3F" w:rsidRPr="00E96B06" w14:paraId="6874EF67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5A910FE6" w14:textId="21CD7DB6" w:rsidR="00445C3F" w:rsidRPr="00E96B06" w:rsidRDefault="00F563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6</w:t>
            </w:r>
          </w:p>
        </w:tc>
        <w:tc>
          <w:tcPr>
            <w:tcW w:w="10035" w:type="dxa"/>
          </w:tcPr>
          <w:p w14:paraId="0A1BD2DC" w14:textId="01ADAE92" w:rsidR="00445C3F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 xml:space="preserve">Identify daily </w:t>
            </w:r>
            <w:proofErr w:type="gramStart"/>
            <w:r w:rsidRPr="00E96B06">
              <w:rPr>
                <w:sz w:val="28"/>
                <w:szCs w:val="28"/>
              </w:rPr>
              <w:t>10 minute</w:t>
            </w:r>
            <w:proofErr w:type="gramEnd"/>
            <w:r w:rsidRPr="00E96B06">
              <w:rPr>
                <w:sz w:val="28"/>
                <w:szCs w:val="28"/>
              </w:rPr>
              <w:t xml:space="preserve"> slots for </w:t>
            </w:r>
            <w:r w:rsidR="00E96B06" w:rsidRPr="00E96B06">
              <w:rPr>
                <w:sz w:val="28"/>
                <w:szCs w:val="28"/>
              </w:rPr>
              <w:t xml:space="preserve">Reading </w:t>
            </w:r>
            <w:r w:rsidRPr="00E96B06">
              <w:rPr>
                <w:sz w:val="28"/>
                <w:szCs w:val="28"/>
              </w:rPr>
              <w:t xml:space="preserve">PAL sessions </w:t>
            </w:r>
          </w:p>
        </w:tc>
      </w:tr>
      <w:tr w:rsidR="008668B7" w:rsidRPr="00E96B06" w14:paraId="4366A65F" w14:textId="77777777" w:rsidTr="3E1E8267">
        <w:tc>
          <w:tcPr>
            <w:tcW w:w="421" w:type="dxa"/>
            <w:shd w:val="clear" w:color="auto" w:fill="D9D9D9" w:themeFill="background1" w:themeFillShade="D9"/>
          </w:tcPr>
          <w:p w14:paraId="69112612" w14:textId="6C7E1906" w:rsidR="008668B7" w:rsidRPr="00E96B06" w:rsidRDefault="00F563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>7</w:t>
            </w:r>
          </w:p>
        </w:tc>
        <w:tc>
          <w:tcPr>
            <w:tcW w:w="10035" w:type="dxa"/>
          </w:tcPr>
          <w:p w14:paraId="51EE70B5" w14:textId="010B9080" w:rsidR="008668B7" w:rsidRPr="00E96B06" w:rsidRDefault="00445C3F" w:rsidP="00E96B06">
            <w:pPr>
              <w:spacing w:line="360" w:lineRule="auto"/>
              <w:rPr>
                <w:sz w:val="28"/>
                <w:szCs w:val="28"/>
              </w:rPr>
            </w:pPr>
            <w:r w:rsidRPr="00E96B06">
              <w:rPr>
                <w:sz w:val="28"/>
                <w:szCs w:val="28"/>
              </w:rPr>
              <w:t xml:space="preserve">Identify member of staff who will have responsibility of weekly assessment to track progress. </w:t>
            </w:r>
          </w:p>
        </w:tc>
      </w:tr>
    </w:tbl>
    <w:p w14:paraId="4DAECCA0" w14:textId="77777777" w:rsidR="008668B7" w:rsidRPr="00E96B06" w:rsidRDefault="008668B7">
      <w:pPr>
        <w:rPr>
          <w:sz w:val="28"/>
          <w:szCs w:val="28"/>
        </w:rPr>
      </w:pPr>
    </w:p>
    <w:p w14:paraId="13BB3748" w14:textId="4AF93771" w:rsidR="00DF1092" w:rsidRPr="00E96B06" w:rsidRDefault="00DF1092" w:rsidP="00E96B06">
      <w:pPr>
        <w:spacing w:line="360" w:lineRule="auto"/>
        <w:rPr>
          <w:b/>
          <w:bCs/>
          <w:sz w:val="28"/>
          <w:szCs w:val="28"/>
        </w:rPr>
      </w:pPr>
      <w:r w:rsidRPr="00E96B06">
        <w:rPr>
          <w:b/>
          <w:bCs/>
          <w:sz w:val="28"/>
          <w:szCs w:val="28"/>
        </w:rPr>
        <w:t>Pupil Pack</w:t>
      </w:r>
      <w:r w:rsidR="00F5633F" w:rsidRPr="00E96B06">
        <w:rPr>
          <w:b/>
          <w:bCs/>
          <w:sz w:val="28"/>
          <w:szCs w:val="28"/>
        </w:rPr>
        <w:t xml:space="preserve"> Contents </w:t>
      </w:r>
      <w:r w:rsidRPr="00E96B06">
        <w:rPr>
          <w:b/>
          <w:bCs/>
          <w:sz w:val="28"/>
          <w:szCs w:val="28"/>
        </w:rPr>
        <w:t xml:space="preserve">– </w:t>
      </w:r>
    </w:p>
    <w:p w14:paraId="0A937CF2" w14:textId="3A2963ED" w:rsidR="00F5633F" w:rsidRPr="00E96B06" w:rsidRDefault="00F5633F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Plastic Wallet</w:t>
      </w:r>
    </w:p>
    <w:p w14:paraId="3CF5C614" w14:textId="19CE2378" w:rsidR="00F5633F" w:rsidRPr="00E96B06" w:rsidRDefault="00F5633F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Front Cover</w:t>
      </w:r>
    </w:p>
    <w:p w14:paraId="7DD06F53" w14:textId="514E25C7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Dice</w:t>
      </w:r>
    </w:p>
    <w:p w14:paraId="72870A5B" w14:textId="2D5CF7D5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Whiteboard</w:t>
      </w:r>
    </w:p>
    <w:p w14:paraId="26E1ADAF" w14:textId="210CD593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 xml:space="preserve">Whiteboard pen </w:t>
      </w:r>
    </w:p>
    <w:p w14:paraId="78ECB3AE" w14:textId="10F1DE00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Whiteboard eraser</w:t>
      </w:r>
    </w:p>
    <w:p w14:paraId="0BCB2E9E" w14:textId="372EBC3F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Pencil</w:t>
      </w:r>
    </w:p>
    <w:p w14:paraId="59B56F80" w14:textId="7661A3AF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 xml:space="preserve">Word wall pupil is working on </w:t>
      </w:r>
    </w:p>
    <w:p w14:paraId="362E2609" w14:textId="00DED1C8" w:rsidR="00DF1092" w:rsidRPr="00E96B06" w:rsidRDefault="00DF1092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 xml:space="preserve">PALs will need access to blank flash cards </w:t>
      </w:r>
    </w:p>
    <w:p w14:paraId="443FDBC7" w14:textId="48A92029" w:rsidR="00F5633F" w:rsidRPr="00E96B06" w:rsidRDefault="00F5633F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 xml:space="preserve">PALs suggested activities sheet </w:t>
      </w:r>
    </w:p>
    <w:p w14:paraId="6D28B356" w14:textId="21B67045" w:rsidR="00DF1092" w:rsidRPr="00E96B06" w:rsidRDefault="00F5633F" w:rsidP="00E96B06">
      <w:pPr>
        <w:pStyle w:val="NoSpacing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E96B06">
        <w:rPr>
          <w:sz w:val="28"/>
          <w:szCs w:val="28"/>
        </w:rPr>
        <w:t>PALs Reading Strategy sheet</w:t>
      </w:r>
    </w:p>
    <w:sectPr w:rsidR="00DF1092" w:rsidRPr="00E96B06" w:rsidSect="00DF1092">
      <w:pgSz w:w="11906" w:h="16838"/>
      <w:pgMar w:top="720" w:right="720" w:bottom="720" w:left="72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80322"/>
    <w:multiLevelType w:val="hybridMultilevel"/>
    <w:tmpl w:val="E4949E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53365"/>
    <w:multiLevelType w:val="hybridMultilevel"/>
    <w:tmpl w:val="B294529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165926">
    <w:abstractNumId w:val="0"/>
  </w:num>
  <w:num w:numId="2" w16cid:durableId="1356350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092"/>
    <w:rsid w:val="00126461"/>
    <w:rsid w:val="00445C3F"/>
    <w:rsid w:val="004A6A0E"/>
    <w:rsid w:val="008668B7"/>
    <w:rsid w:val="00C21FEA"/>
    <w:rsid w:val="00DF1092"/>
    <w:rsid w:val="00E2582F"/>
    <w:rsid w:val="00E96B06"/>
    <w:rsid w:val="00F5633F"/>
    <w:rsid w:val="00FE17E1"/>
    <w:rsid w:val="081D4B23"/>
    <w:rsid w:val="29A71B61"/>
    <w:rsid w:val="3E1E8267"/>
    <w:rsid w:val="502E08FB"/>
    <w:rsid w:val="56C4EB71"/>
    <w:rsid w:val="6CFA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AB095"/>
  <w15:chartTrackingRefBased/>
  <w15:docId w15:val="{CFBE2CC9-1013-456A-A71C-EF11B464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1092"/>
    <w:pPr>
      <w:spacing w:after="0" w:line="240" w:lineRule="auto"/>
    </w:pPr>
  </w:style>
  <w:style w:type="table" w:styleId="TableGrid">
    <w:name w:val="Table Grid"/>
    <w:basedOn w:val="TableNormal"/>
    <w:uiPriority w:val="39"/>
    <w:rsid w:val="00866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6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f66-f5ed-4792-ae52-b53dc0d9d5f8">
      <Terms xmlns="http://schemas.microsoft.com/office/infopath/2007/PartnerControls"/>
    </lcf76f155ced4ddcb4097134ff3c332f>
    <TaxCatchAll xmlns="d4e17784-5769-4702-9182-40590c7146b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4AAEBDE7BDA4B95D4F20F3D34D4C3" ma:contentTypeVersion="15" ma:contentTypeDescription="Create a new document." ma:contentTypeScope="" ma:versionID="4113bf161939a510567adc38ec20d940">
  <xsd:schema xmlns:xsd="http://www.w3.org/2001/XMLSchema" xmlns:xs="http://www.w3.org/2001/XMLSchema" xmlns:p="http://schemas.microsoft.com/office/2006/metadata/properties" xmlns:ns2="d7bcff66-f5ed-4792-ae52-b53dc0d9d5f8" xmlns:ns3="d4e17784-5769-4702-9182-40590c7146b4" targetNamespace="http://schemas.microsoft.com/office/2006/metadata/properties" ma:root="true" ma:fieldsID="e1f2469dd1aeb6efe078ca38cd6afcd9" ns2:_="" ns3:_="">
    <xsd:import namespace="d7bcff66-f5ed-4792-ae52-b53dc0d9d5f8"/>
    <xsd:import namespace="d4e17784-5769-4702-9182-40590c714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f66-f5ed-4792-ae52-b53dc0d9d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91404d7-7751-41e8-a4ee-909c4e7c55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17784-5769-4702-9182-40590c714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81bb362-8c2f-4317-bd03-f45942628454}" ma:internalName="TaxCatchAll" ma:showField="CatchAllData" ma:web="d4e17784-5769-4702-9182-40590c714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EAFB62-78E1-4CAB-8AF2-EFA2A883BBB2}">
  <ds:schemaRefs>
    <ds:schemaRef ds:uri="http://schemas.microsoft.com/office/2006/metadata/properties"/>
    <ds:schemaRef ds:uri="http://schemas.microsoft.com/office/infopath/2007/PartnerControls"/>
    <ds:schemaRef ds:uri="d7bcff66-f5ed-4792-ae52-b53dc0d9d5f8"/>
    <ds:schemaRef ds:uri="d4e17784-5769-4702-9182-40590c7146b4"/>
  </ds:schemaRefs>
</ds:datastoreItem>
</file>

<file path=customXml/itemProps2.xml><?xml version="1.0" encoding="utf-8"?>
<ds:datastoreItem xmlns:ds="http://schemas.openxmlformats.org/officeDocument/2006/customXml" ds:itemID="{1A67424B-F4BA-42B6-ACDD-457DA39C9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2B1E7-3175-4817-8597-E01625599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f66-f5ed-4792-ae52-b53dc0d9d5f8"/>
    <ds:schemaRef ds:uri="d4e17784-5769-4702-9182-40590c714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210</Words>
  <Characters>1197</Characters>
  <Application>Microsoft Office Word</Application>
  <DocSecurity>0</DocSecurity>
  <Lines>9</Lines>
  <Paragraphs>2</Paragraphs>
  <ScaleCrop>false</ScaleCrop>
  <Company>Fife Council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Rebecca Oakenfull-McLaren</cp:lastModifiedBy>
  <cp:revision>7</cp:revision>
  <cp:lastPrinted>2025-09-10T12:52:00Z</cp:lastPrinted>
  <dcterms:created xsi:type="dcterms:W3CDTF">2024-06-27T10:26:00Z</dcterms:created>
  <dcterms:modified xsi:type="dcterms:W3CDTF">2025-09-10T13:13:00Z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0x0101001424AAEBDE7BDA4B95D4F20F3D34D4C3</vt:lpwstr>
  </property>
  <property fmtid="{D5CDD505-2E9C-101B-9397-08002B2CF9AE}" pid="3" name="MediaServiceImageTags">
    <vt:lpwstr/>
  </property>
</Properties>
</file>